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529" w:rsidRPr="00912EF0" w:rsidRDefault="00085529" w:rsidP="00085529">
      <w:pPr>
        <w:bidi/>
        <w:rPr>
          <w:sz w:val="32"/>
          <w:szCs w:val="32"/>
          <w:rtl/>
          <w:lang w:val="en-US" w:bidi="ar-MA"/>
        </w:rPr>
      </w:pPr>
      <w:r w:rsidRPr="00912EF0">
        <w:rPr>
          <w:rFonts w:hint="cs"/>
          <w:sz w:val="32"/>
          <w:szCs w:val="32"/>
          <w:rtl/>
          <w:lang w:val="en-US" w:bidi="ar-MA"/>
        </w:rPr>
        <w:t xml:space="preserve">المستوى السادس                  </w:t>
      </w:r>
      <w:proofErr w:type="spellStart"/>
      <w:r w:rsidRPr="00912EF0">
        <w:rPr>
          <w:rFonts w:hint="cs"/>
          <w:color w:val="00B050"/>
          <w:sz w:val="32"/>
          <w:szCs w:val="32"/>
          <w:rtl/>
          <w:lang w:val="en-US" w:bidi="ar-MA"/>
        </w:rPr>
        <w:t>الاستاذة</w:t>
      </w:r>
      <w:proofErr w:type="spellEnd"/>
      <w:r w:rsidRPr="00912EF0">
        <w:rPr>
          <w:rFonts w:hint="cs"/>
          <w:color w:val="00B050"/>
          <w:sz w:val="32"/>
          <w:szCs w:val="32"/>
          <w:rtl/>
          <w:lang w:val="en-US" w:bidi="ar-MA"/>
        </w:rPr>
        <w:t xml:space="preserve"> المسيرة </w:t>
      </w:r>
      <w:proofErr w:type="spellStart"/>
      <w:r w:rsidRPr="00912EF0">
        <w:rPr>
          <w:rFonts w:hint="cs"/>
          <w:color w:val="00B050"/>
          <w:sz w:val="32"/>
          <w:szCs w:val="32"/>
          <w:rtl/>
          <w:lang w:val="en-US" w:bidi="ar-MA"/>
        </w:rPr>
        <w:t>العلوة</w:t>
      </w:r>
      <w:proofErr w:type="spellEnd"/>
      <w:r w:rsidR="00912EF0">
        <w:rPr>
          <w:rFonts w:hint="cs"/>
          <w:sz w:val="32"/>
          <w:szCs w:val="32"/>
          <w:rtl/>
          <w:lang w:val="en-US" w:bidi="ar-MA"/>
        </w:rPr>
        <w:t xml:space="preserve">              </w:t>
      </w:r>
      <w:r w:rsidRPr="00912EF0">
        <w:rPr>
          <w:rFonts w:hint="cs"/>
          <w:sz w:val="32"/>
          <w:szCs w:val="32"/>
          <w:rtl/>
          <w:lang w:val="en-US" w:bidi="ar-MA"/>
        </w:rPr>
        <w:t xml:space="preserve">            رم:                                                       </w:t>
      </w:r>
    </w:p>
    <w:p w:rsidR="00EB671B" w:rsidRPr="00912EF0" w:rsidRDefault="00161C5C" w:rsidP="00085529">
      <w:pPr>
        <w:bidi/>
        <w:rPr>
          <w:sz w:val="32"/>
          <w:szCs w:val="32"/>
          <w:rtl/>
          <w:lang w:val="en-US" w:bidi="ar-MA"/>
        </w:rPr>
      </w:pPr>
      <w:r w:rsidRPr="00912EF0">
        <w:rPr>
          <w:rFonts w:hint="cs"/>
          <w:sz w:val="32"/>
          <w:szCs w:val="32"/>
          <w:rtl/>
          <w:lang w:val="en-US" w:bidi="ar-MA"/>
        </w:rPr>
        <w:t>نص وظيف</w:t>
      </w:r>
      <w:r w:rsidR="00085529" w:rsidRPr="00912EF0">
        <w:rPr>
          <w:rFonts w:hint="cs"/>
          <w:sz w:val="32"/>
          <w:szCs w:val="32"/>
          <w:rtl/>
          <w:lang w:val="en-US" w:bidi="ar-MA"/>
        </w:rPr>
        <w:t xml:space="preserve">ي                    </w:t>
      </w:r>
      <w:r w:rsidRPr="00912EF0">
        <w:rPr>
          <w:rFonts w:hint="cs"/>
          <w:sz w:val="32"/>
          <w:szCs w:val="32"/>
          <w:rtl/>
          <w:lang w:val="en-US" w:bidi="ar-MA"/>
        </w:rPr>
        <w:t xml:space="preserve">    </w:t>
      </w:r>
      <w:r w:rsidRPr="00912EF0">
        <w:rPr>
          <w:rFonts w:hint="cs"/>
          <w:color w:val="FF0000"/>
          <w:sz w:val="32"/>
          <w:szCs w:val="32"/>
          <w:rtl/>
          <w:lang w:val="en-US" w:bidi="ar-MA"/>
        </w:rPr>
        <w:t xml:space="preserve">مبادئ حقوق </w:t>
      </w:r>
      <w:proofErr w:type="spellStart"/>
      <w:r w:rsidRPr="00912EF0">
        <w:rPr>
          <w:rFonts w:hint="cs"/>
          <w:color w:val="FF0000"/>
          <w:sz w:val="32"/>
          <w:szCs w:val="32"/>
          <w:rtl/>
          <w:lang w:val="en-US" w:bidi="ar-MA"/>
        </w:rPr>
        <w:t>الا</w:t>
      </w:r>
      <w:r w:rsidR="00085529" w:rsidRPr="00912EF0">
        <w:rPr>
          <w:rFonts w:hint="cs"/>
          <w:color w:val="FF0000"/>
          <w:sz w:val="32"/>
          <w:szCs w:val="32"/>
          <w:rtl/>
          <w:lang w:val="en-US" w:bidi="ar-MA"/>
        </w:rPr>
        <w:t>نسان</w:t>
      </w:r>
      <w:proofErr w:type="spellEnd"/>
      <w:r w:rsidR="00912EF0">
        <w:rPr>
          <w:rFonts w:hint="cs"/>
          <w:sz w:val="32"/>
          <w:szCs w:val="32"/>
          <w:rtl/>
          <w:lang w:val="en-US" w:bidi="ar-MA"/>
        </w:rPr>
        <w:t xml:space="preserve">     </w:t>
      </w:r>
      <w:r w:rsidRPr="00912EF0">
        <w:rPr>
          <w:rFonts w:hint="cs"/>
          <w:sz w:val="32"/>
          <w:szCs w:val="32"/>
          <w:rtl/>
          <w:lang w:val="en-US" w:bidi="ar-MA"/>
        </w:rPr>
        <w:t xml:space="preserve">              عدد الحصص :2</w:t>
      </w:r>
    </w:p>
    <w:p w:rsidR="00161C5C" w:rsidRPr="00912EF0" w:rsidRDefault="00161C5C" w:rsidP="00161C5C">
      <w:pPr>
        <w:bidi/>
        <w:rPr>
          <w:sz w:val="32"/>
          <w:szCs w:val="32"/>
          <w:rtl/>
          <w:lang w:val="en-US" w:bidi="ar-MA"/>
        </w:rPr>
      </w:pPr>
      <w:proofErr w:type="spellStart"/>
      <w:r w:rsidRPr="00912EF0">
        <w:rPr>
          <w:rFonts w:hint="cs"/>
          <w:color w:val="FF0000"/>
          <w:sz w:val="32"/>
          <w:szCs w:val="32"/>
          <w:rtl/>
          <w:lang w:val="en-US" w:bidi="ar-MA"/>
        </w:rPr>
        <w:t>الكفايات</w:t>
      </w:r>
      <w:proofErr w:type="spellEnd"/>
      <w:r w:rsidRPr="00912EF0">
        <w:rPr>
          <w:rFonts w:hint="cs"/>
          <w:color w:val="FF0000"/>
          <w:sz w:val="32"/>
          <w:szCs w:val="32"/>
          <w:rtl/>
          <w:lang w:val="en-US" w:bidi="ar-MA"/>
        </w:rPr>
        <w:t xml:space="preserve"> المستهدفة :</w:t>
      </w:r>
      <w:r w:rsidRPr="00912EF0">
        <w:rPr>
          <w:rFonts w:hint="cs"/>
          <w:sz w:val="32"/>
          <w:szCs w:val="32"/>
          <w:rtl/>
          <w:lang w:val="en-US" w:bidi="ar-MA"/>
        </w:rPr>
        <w:t xml:space="preserve"> معرفة المبادئ العامة لحقوق </w:t>
      </w:r>
      <w:proofErr w:type="spellStart"/>
      <w:r w:rsidRPr="00912EF0">
        <w:rPr>
          <w:rFonts w:hint="cs"/>
          <w:sz w:val="32"/>
          <w:szCs w:val="32"/>
          <w:rtl/>
          <w:lang w:val="en-US" w:bidi="ar-MA"/>
        </w:rPr>
        <w:t>الانسان</w:t>
      </w:r>
      <w:proofErr w:type="spellEnd"/>
      <w:r w:rsidRPr="00912EF0">
        <w:rPr>
          <w:rFonts w:hint="cs"/>
          <w:sz w:val="32"/>
          <w:szCs w:val="32"/>
          <w:rtl/>
          <w:lang w:val="en-US" w:bidi="ar-MA"/>
        </w:rPr>
        <w:t xml:space="preserve"> / تعرف بعض الحقوق التي </w:t>
      </w:r>
      <w:proofErr w:type="spellStart"/>
      <w:r w:rsidRPr="00912EF0">
        <w:rPr>
          <w:rFonts w:hint="cs"/>
          <w:sz w:val="32"/>
          <w:szCs w:val="32"/>
          <w:rtl/>
          <w:lang w:val="en-US" w:bidi="ar-MA"/>
        </w:rPr>
        <w:t>تنص</w:t>
      </w:r>
      <w:proofErr w:type="spellEnd"/>
      <w:r w:rsidRPr="00912EF0">
        <w:rPr>
          <w:rFonts w:hint="cs"/>
          <w:sz w:val="32"/>
          <w:szCs w:val="32"/>
          <w:rtl/>
          <w:lang w:val="en-US" w:bidi="ar-MA"/>
        </w:rPr>
        <w:t xml:space="preserve"> عليها اتفاقية حقوق الطفل / التشبع بمبادئ حقوق </w:t>
      </w:r>
      <w:proofErr w:type="spellStart"/>
      <w:r w:rsidRPr="00912EF0">
        <w:rPr>
          <w:rFonts w:hint="cs"/>
          <w:sz w:val="32"/>
          <w:szCs w:val="32"/>
          <w:rtl/>
          <w:lang w:val="en-US" w:bidi="ar-MA"/>
        </w:rPr>
        <w:t>الانسان</w:t>
      </w:r>
      <w:proofErr w:type="spellEnd"/>
    </w:p>
    <w:tbl>
      <w:tblPr>
        <w:tblStyle w:val="Grilledutableau"/>
        <w:bidiVisual/>
        <w:tblW w:w="0" w:type="auto"/>
        <w:tblLook w:val="04A0"/>
      </w:tblPr>
      <w:tblGrid>
        <w:gridCol w:w="1465"/>
        <w:gridCol w:w="6523"/>
        <w:gridCol w:w="1300"/>
      </w:tblGrid>
      <w:tr w:rsidR="00161C5C" w:rsidRPr="00912EF0" w:rsidTr="00161C5C">
        <w:tc>
          <w:tcPr>
            <w:tcW w:w="1242" w:type="dxa"/>
          </w:tcPr>
          <w:p w:rsidR="00161C5C" w:rsidRPr="00912EF0" w:rsidRDefault="00161C5C" w:rsidP="006039B7">
            <w:pPr>
              <w:bidi/>
              <w:jc w:val="center"/>
              <w:rPr>
                <w:color w:val="FF0000"/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>مراحل الدرس</w:t>
            </w:r>
          </w:p>
        </w:tc>
        <w:tc>
          <w:tcPr>
            <w:tcW w:w="6662" w:type="dxa"/>
          </w:tcPr>
          <w:p w:rsidR="00161C5C" w:rsidRPr="00912EF0" w:rsidRDefault="00161C5C" w:rsidP="006039B7">
            <w:pPr>
              <w:bidi/>
              <w:jc w:val="center"/>
              <w:rPr>
                <w:color w:val="FF0000"/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 xml:space="preserve">التدبير </w:t>
            </w:r>
            <w:proofErr w:type="spellStart"/>
            <w:r w:rsidRPr="00912EF0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>الديداكتيكي</w:t>
            </w:r>
            <w:proofErr w:type="spellEnd"/>
          </w:p>
        </w:tc>
        <w:tc>
          <w:tcPr>
            <w:tcW w:w="1308" w:type="dxa"/>
          </w:tcPr>
          <w:p w:rsidR="00161C5C" w:rsidRPr="00912EF0" w:rsidRDefault="00161C5C" w:rsidP="006039B7">
            <w:pPr>
              <w:bidi/>
              <w:jc w:val="center"/>
              <w:rPr>
                <w:color w:val="FF000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>التقويم</w:t>
            </w:r>
            <w:proofErr w:type="gramEnd"/>
            <w:r w:rsidRPr="00912EF0">
              <w:rPr>
                <w:rFonts w:hint="cs"/>
                <w:color w:val="FF0000"/>
                <w:sz w:val="32"/>
                <w:szCs w:val="32"/>
                <w:rtl/>
                <w:lang w:val="en-US" w:bidi="ar-MA"/>
              </w:rPr>
              <w:t xml:space="preserve"> والدعم</w:t>
            </w:r>
          </w:p>
        </w:tc>
      </w:tr>
      <w:tr w:rsidR="00161C5C" w:rsidRPr="00912EF0" w:rsidTr="00161C5C">
        <w:tc>
          <w:tcPr>
            <w:tcW w:w="1242" w:type="dxa"/>
          </w:tcPr>
          <w:p w:rsidR="00161C5C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التمهيد</w:t>
            </w:r>
            <w:proofErr w:type="gramEnd"/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تسميع</w:t>
            </w:r>
            <w:proofErr w:type="gramEnd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النص</w:t>
            </w: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الملاحظة</w:t>
            </w:r>
            <w:proofErr w:type="gramEnd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والاستكشاف</w:t>
            </w: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085529" w:rsidRPr="00912EF0" w:rsidRDefault="00085529" w:rsidP="00085529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الفهم</w:t>
            </w:r>
            <w:proofErr w:type="gramEnd"/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085529" w:rsidRPr="00912EF0" w:rsidRDefault="00085529" w:rsidP="00085529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085529" w:rsidRDefault="00085529" w:rsidP="00085529">
            <w:pPr>
              <w:bidi/>
              <w:jc w:val="center"/>
              <w:rPr>
                <w:color w:val="00B050"/>
                <w:sz w:val="32"/>
                <w:szCs w:val="32"/>
                <w:lang w:val="en-US" w:bidi="ar-MA"/>
              </w:rPr>
            </w:pPr>
          </w:p>
          <w:p w:rsidR="00912EF0" w:rsidRDefault="00912EF0" w:rsidP="00912EF0">
            <w:pPr>
              <w:bidi/>
              <w:jc w:val="center"/>
              <w:rPr>
                <w:color w:val="00B050"/>
                <w:sz w:val="32"/>
                <w:szCs w:val="32"/>
                <w:lang w:val="en-US" w:bidi="ar-MA"/>
              </w:rPr>
            </w:pPr>
          </w:p>
          <w:p w:rsidR="00912EF0" w:rsidRPr="00912EF0" w:rsidRDefault="00912EF0" w:rsidP="00912EF0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التحليل</w:t>
            </w:r>
            <w:proofErr w:type="gramEnd"/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التركيب</w:t>
            </w:r>
          </w:p>
          <w:p w:rsidR="006039B7" w:rsidRPr="00912EF0" w:rsidRDefault="006039B7" w:rsidP="00085529">
            <w:pPr>
              <w:bidi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085529" w:rsidRDefault="00085529" w:rsidP="00085529">
            <w:pPr>
              <w:bidi/>
              <w:rPr>
                <w:color w:val="00B050"/>
                <w:sz w:val="32"/>
                <w:szCs w:val="32"/>
                <w:lang w:val="en-US" w:bidi="ar-MA"/>
              </w:rPr>
            </w:pPr>
          </w:p>
          <w:p w:rsidR="00912EF0" w:rsidRDefault="00912EF0" w:rsidP="00912EF0">
            <w:pPr>
              <w:bidi/>
              <w:rPr>
                <w:color w:val="00B050"/>
                <w:sz w:val="32"/>
                <w:szCs w:val="32"/>
                <w:lang w:val="en-US" w:bidi="ar-MA"/>
              </w:rPr>
            </w:pPr>
          </w:p>
          <w:p w:rsidR="00912EF0" w:rsidRDefault="00912EF0" w:rsidP="00912EF0">
            <w:pPr>
              <w:bidi/>
              <w:rPr>
                <w:color w:val="00B050"/>
                <w:sz w:val="32"/>
                <w:szCs w:val="32"/>
                <w:lang w:val="en-US" w:bidi="ar-MA"/>
              </w:rPr>
            </w:pPr>
          </w:p>
          <w:p w:rsidR="00912EF0" w:rsidRDefault="00912EF0" w:rsidP="00912EF0">
            <w:pPr>
              <w:bidi/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912EF0" w:rsidRPr="00912EF0" w:rsidRDefault="00912EF0" w:rsidP="00912EF0">
            <w:pPr>
              <w:bidi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التمهيد</w:t>
            </w:r>
            <w:proofErr w:type="gramEnd"/>
          </w:p>
          <w:p w:rsidR="00912EF0" w:rsidRPr="00912EF0" w:rsidRDefault="00912EF0" w:rsidP="00912EF0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قراءة</w:t>
            </w:r>
            <w:proofErr w:type="gramEnd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النص</w:t>
            </w: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المناقشة</w:t>
            </w:r>
            <w:proofErr w:type="gramEnd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والاستثمار</w:t>
            </w:r>
          </w:p>
          <w:p w:rsidR="006039B7" w:rsidRPr="00912EF0" w:rsidRDefault="006039B7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bidi/>
              <w:jc w:val="center"/>
              <w:rPr>
                <w:sz w:val="32"/>
                <w:szCs w:val="32"/>
                <w:rtl/>
                <w:lang w:val="en-US" w:bidi="ar-MA"/>
              </w:rPr>
            </w:pPr>
            <w:proofErr w:type="gram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البحث</w:t>
            </w:r>
            <w:proofErr w:type="gramEnd"/>
          </w:p>
        </w:tc>
        <w:tc>
          <w:tcPr>
            <w:tcW w:w="6662" w:type="dxa"/>
          </w:tcPr>
          <w:p w:rsidR="00161C5C" w:rsidRPr="00912EF0" w:rsidRDefault="00161C5C" w:rsidP="006039B7">
            <w:pPr>
              <w:bidi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lastRenderedPageBreak/>
              <w:t xml:space="preserve">الحصة </w:t>
            </w:r>
            <w:proofErr w:type="spell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الاولى</w:t>
            </w:r>
            <w:proofErr w:type="spellEnd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: أنشطة القراءة والفهم والتحليل</w:t>
            </w:r>
          </w:p>
          <w:p w:rsidR="00161C5C" w:rsidRPr="00912EF0" w:rsidRDefault="00161C5C" w:rsidP="00161C5C">
            <w:pPr>
              <w:pStyle w:val="Paragraphedeliste"/>
              <w:numPr>
                <w:ilvl w:val="0"/>
                <w:numId w:val="1"/>
              </w:numPr>
              <w:bidi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طرح السؤال : ماذا تمثل 10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دجنبر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من كل سنة ؟</w:t>
            </w:r>
          </w:p>
          <w:p w:rsidR="00161C5C" w:rsidRPr="00912EF0" w:rsidRDefault="00161C5C" w:rsidP="006039B7">
            <w:pPr>
              <w:pStyle w:val="Paragraphedeliste"/>
              <w:bidi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في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اي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سنة تم تخصيص اليوم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للاعلان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العالمي ؟ 1948</w:t>
            </w:r>
          </w:p>
          <w:p w:rsidR="00161C5C" w:rsidRPr="00912EF0" w:rsidRDefault="00161C5C" w:rsidP="006039B7">
            <w:pPr>
              <w:pStyle w:val="Paragraphedeliste"/>
              <w:numPr>
                <w:ilvl w:val="0"/>
                <w:numId w:val="2"/>
              </w:numPr>
              <w:bidi/>
              <w:ind w:left="600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قراءة النص والكتب مغلقة</w:t>
            </w:r>
          </w:p>
          <w:p w:rsidR="00161C5C" w:rsidRPr="00912EF0" w:rsidRDefault="00161C5C" w:rsidP="00085529">
            <w:pPr>
              <w:pStyle w:val="Paragraphedeliste"/>
              <w:numPr>
                <w:ilvl w:val="0"/>
                <w:numId w:val="2"/>
              </w:numPr>
              <w:bidi/>
              <w:ind w:left="675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ملاحظة بداية كل فقرة ويتم ربطها بعنوان النص</w:t>
            </w:r>
          </w:p>
          <w:p w:rsidR="00161C5C" w:rsidRPr="00912EF0" w:rsidRDefault="00161C5C" w:rsidP="00161C5C">
            <w:pPr>
              <w:pStyle w:val="Paragraphedeliste"/>
              <w:numPr>
                <w:ilvl w:val="0"/>
                <w:numId w:val="2"/>
              </w:numPr>
              <w:bidi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اختيار المناسب لموضوع النص انطلاقا من اقتراحات المتعلمين</w:t>
            </w:r>
          </w:p>
          <w:p w:rsidR="00161C5C" w:rsidRPr="00912EF0" w:rsidRDefault="00161C5C" w:rsidP="00161C5C">
            <w:pPr>
              <w:pStyle w:val="Paragraphedeliste"/>
              <w:numPr>
                <w:ilvl w:val="0"/>
                <w:numId w:val="2"/>
              </w:numPr>
              <w:bidi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قراءة الجزء المقرر شرحه وتحليله</w:t>
            </w:r>
          </w:p>
          <w:p w:rsidR="00161C5C" w:rsidRPr="00912EF0" w:rsidRDefault="00161C5C" w:rsidP="00161C5C">
            <w:pPr>
              <w:pStyle w:val="Paragraphedeliste"/>
              <w:numPr>
                <w:ilvl w:val="0"/>
                <w:numId w:val="2"/>
              </w:numPr>
              <w:bidi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شرح الكلمات الصعبة </w:t>
            </w:r>
          </w:p>
          <w:p w:rsidR="00161C5C" w:rsidRPr="00912EF0" w:rsidRDefault="00161C5C" w:rsidP="006039B7">
            <w:pPr>
              <w:pStyle w:val="Paragraphedeliste"/>
              <w:numPr>
                <w:ilvl w:val="0"/>
                <w:numId w:val="2"/>
              </w:numPr>
              <w:bidi/>
              <w:ind w:left="360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طرح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اسئلة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عن مضمون النص :</w:t>
            </w:r>
          </w:p>
          <w:p w:rsidR="00161C5C" w:rsidRPr="00912EF0" w:rsidRDefault="00161C5C" w:rsidP="006039B7">
            <w:pPr>
              <w:pStyle w:val="Paragraphedeliste"/>
              <w:bidi/>
              <w:ind w:left="1080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ما ذا تعني الحرية حسب النص ؟</w:t>
            </w:r>
          </w:p>
          <w:p w:rsidR="00161C5C" w:rsidRPr="00912EF0" w:rsidRDefault="00161C5C" w:rsidP="006039B7">
            <w:pPr>
              <w:pStyle w:val="Paragraphedeliste"/>
              <w:bidi/>
              <w:ind w:left="1080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ما </w:t>
            </w:r>
            <w:proofErr w:type="gram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مفهوم</w:t>
            </w:r>
            <w:proofErr w:type="gram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المساواة ؟</w:t>
            </w:r>
          </w:p>
          <w:p w:rsidR="00161C5C" w:rsidRPr="00912EF0" w:rsidRDefault="00161C5C" w:rsidP="00161C5C">
            <w:pPr>
              <w:pStyle w:val="Paragraphedeliste"/>
              <w:numPr>
                <w:ilvl w:val="0"/>
                <w:numId w:val="2"/>
              </w:numPr>
              <w:bidi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ما الحقوق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الاساسية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للانسان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؟</w:t>
            </w:r>
          </w:p>
          <w:p w:rsidR="00161C5C" w:rsidRPr="00912EF0" w:rsidRDefault="00161C5C" w:rsidP="006039B7">
            <w:pPr>
              <w:pStyle w:val="Paragraphedeliste"/>
              <w:bidi/>
              <w:ind w:left="1080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ما </w:t>
            </w:r>
            <w:proofErr w:type="gram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معنى</w:t>
            </w:r>
            <w:proofErr w:type="gram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التسامح ؟</w:t>
            </w:r>
          </w:p>
          <w:p w:rsidR="00161C5C" w:rsidRPr="00912EF0" w:rsidRDefault="00161C5C" w:rsidP="006039B7">
            <w:pPr>
              <w:pStyle w:val="Paragraphedeliste"/>
              <w:bidi/>
              <w:ind w:left="1080"/>
              <w:rPr>
                <w:sz w:val="32"/>
                <w:szCs w:val="32"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فيم يتجلى التضامن ؟</w:t>
            </w:r>
          </w:p>
          <w:p w:rsidR="00161C5C" w:rsidRPr="00912EF0" w:rsidRDefault="00161C5C" w:rsidP="006039B7">
            <w:pPr>
              <w:pStyle w:val="Paragraphedeliste"/>
              <w:bidi/>
              <w:ind w:left="1080"/>
              <w:rPr>
                <w:sz w:val="32"/>
                <w:szCs w:val="32"/>
                <w:lang w:val="en-US" w:bidi="ar-MA"/>
              </w:rPr>
            </w:pPr>
            <w:proofErr w:type="gram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اذكر</w:t>
            </w:r>
            <w:proofErr w:type="gram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بعض الحقوق التي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تنص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عليها اتفاقية حقوق الطفل ’</w:t>
            </w:r>
          </w:p>
          <w:p w:rsidR="00161C5C" w:rsidRPr="00912EF0" w:rsidRDefault="00161C5C" w:rsidP="006039B7">
            <w:pPr>
              <w:pStyle w:val="Paragraphedeliste"/>
              <w:bidi/>
              <w:ind w:left="600"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1</w:t>
            </w: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softHyphen/>
              <w:t xml:space="preserve"> </w:t>
            </w:r>
            <w:r w:rsidRPr="00912EF0">
              <w:rPr>
                <w:sz w:val="32"/>
                <w:szCs w:val="32"/>
                <w:rtl/>
                <w:lang w:val="en-US" w:bidi="ar-MA"/>
              </w:rPr>
              <w:softHyphen/>
            </w: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: </w:t>
            </w:r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استخرج </w:t>
            </w:r>
            <w:proofErr w:type="spellStart"/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تعاريف</w:t>
            </w:r>
            <w:proofErr w:type="spellEnd"/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الكلمات التالية : الحرية / المساواة/ التضامن</w:t>
            </w:r>
          </w:p>
          <w:p w:rsidR="006039B7" w:rsidRPr="00912EF0" w:rsidRDefault="006039B7" w:rsidP="00085529">
            <w:pPr>
              <w:pStyle w:val="Paragraphedeliste"/>
              <w:bidi/>
              <w:ind w:left="533"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2: تحليل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القولة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: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ان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حقوق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لا تشجعنا فحسب على حماية حقوقنا بل تدفع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للعمل الايجابي لحماية حقوقه</w:t>
            </w:r>
          </w:p>
          <w:p w:rsidR="006039B7" w:rsidRPr="00912EF0" w:rsidRDefault="006039B7" w:rsidP="00085529">
            <w:pPr>
              <w:pStyle w:val="Paragraphedeliste"/>
              <w:bidi/>
              <w:ind w:left="675"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3: من الفقرة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الاخيرة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يتم استخراج ما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تنص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عليه اتفاقية حقوق الطفل</w:t>
            </w:r>
          </w:p>
          <w:p w:rsidR="006039B7" w:rsidRDefault="006039B7" w:rsidP="00085529">
            <w:pPr>
              <w:pStyle w:val="Paragraphedeliste"/>
              <w:bidi/>
              <w:ind w:left="675"/>
              <w:rPr>
                <w:rFonts w:hint="cs"/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4: مطالبة التلاميذ بتلخيص المبادئ التي تقوم عليها اتفاقية حقوق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</w:p>
          <w:p w:rsidR="00912EF0" w:rsidRDefault="00912EF0" w:rsidP="00912EF0">
            <w:pPr>
              <w:pStyle w:val="Paragraphedeliste"/>
              <w:bidi/>
              <w:ind w:left="675"/>
              <w:rPr>
                <w:rFonts w:hint="cs"/>
                <w:sz w:val="32"/>
                <w:szCs w:val="32"/>
                <w:rtl/>
                <w:lang w:val="en-US" w:bidi="ar-MA"/>
              </w:rPr>
            </w:pPr>
          </w:p>
          <w:p w:rsidR="00912EF0" w:rsidRDefault="00912EF0" w:rsidP="00912EF0">
            <w:pPr>
              <w:pStyle w:val="Paragraphedeliste"/>
              <w:bidi/>
              <w:ind w:left="675"/>
              <w:rPr>
                <w:rFonts w:hint="cs"/>
                <w:sz w:val="32"/>
                <w:szCs w:val="32"/>
                <w:rtl/>
                <w:lang w:val="en-US" w:bidi="ar-MA"/>
              </w:rPr>
            </w:pPr>
          </w:p>
          <w:p w:rsidR="00912EF0" w:rsidRDefault="00912EF0" w:rsidP="00912EF0">
            <w:pPr>
              <w:pStyle w:val="Paragraphedeliste"/>
              <w:bidi/>
              <w:ind w:left="675"/>
              <w:rPr>
                <w:rFonts w:hint="cs"/>
                <w:sz w:val="32"/>
                <w:szCs w:val="32"/>
                <w:rtl/>
                <w:lang w:val="en-US" w:bidi="ar-MA"/>
              </w:rPr>
            </w:pPr>
          </w:p>
          <w:p w:rsidR="00912EF0" w:rsidRPr="00912EF0" w:rsidRDefault="00912EF0" w:rsidP="00912EF0">
            <w:pPr>
              <w:bidi/>
              <w:rPr>
                <w:sz w:val="32"/>
                <w:szCs w:val="32"/>
                <w:rtl/>
                <w:lang w:val="en-US" w:bidi="ar-MA"/>
              </w:rPr>
            </w:pPr>
          </w:p>
          <w:p w:rsidR="006039B7" w:rsidRPr="00912EF0" w:rsidRDefault="006039B7" w:rsidP="006039B7">
            <w:pPr>
              <w:pStyle w:val="Paragraphedeliste"/>
              <w:bidi/>
              <w:ind w:left="0" w:firstLine="33"/>
              <w:jc w:val="center"/>
              <w:rPr>
                <w:color w:val="00B050"/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الحصة الثانية : </w:t>
            </w:r>
            <w:proofErr w:type="spellStart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>انشطة</w:t>
            </w:r>
            <w:proofErr w:type="spellEnd"/>
            <w:r w:rsidRPr="00912EF0">
              <w:rPr>
                <w:rFonts w:hint="cs"/>
                <w:color w:val="00B050"/>
                <w:sz w:val="32"/>
                <w:szCs w:val="32"/>
                <w:rtl/>
                <w:lang w:val="en-US" w:bidi="ar-MA"/>
              </w:rPr>
              <w:t xml:space="preserve"> المناقشة والاستثمار</w:t>
            </w:r>
          </w:p>
          <w:p w:rsidR="006039B7" w:rsidRPr="00912EF0" w:rsidRDefault="006039B7" w:rsidP="00085529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التذكير بمحور الدرس السابق: ما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المبادئالاساسية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لحقوق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؟</w:t>
            </w:r>
          </w:p>
          <w:p w:rsidR="006039B7" w:rsidRPr="00912EF0" w:rsidRDefault="006039B7" w:rsidP="00085529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اعادة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قراءة النص</w:t>
            </w:r>
          </w:p>
          <w:p w:rsidR="006039B7" w:rsidRPr="00912EF0" w:rsidRDefault="006039B7" w:rsidP="00085529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طرح </w:t>
            </w:r>
            <w:proofErr w:type="gram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سؤال :</w:t>
            </w:r>
            <w:proofErr w:type="gram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هل تعرف بعض حقوق الطفل لم تذكر في النص</w:t>
            </w:r>
          </w:p>
          <w:p w:rsidR="006039B7" w:rsidRPr="00912EF0" w:rsidRDefault="006039B7" w:rsidP="00085529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ما الفائدة في </w:t>
            </w:r>
            <w:proofErr w:type="gram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نظر</w:t>
            </w:r>
            <w:proofErr w:type="gram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ك من وضع مبادئ حقوق الطفل ؟</w:t>
            </w:r>
          </w:p>
          <w:p w:rsidR="006039B7" w:rsidRPr="00912EF0" w:rsidRDefault="006039B7" w:rsidP="00085529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التكليف ببحث عن :</w:t>
            </w:r>
          </w:p>
          <w:p w:rsidR="006039B7" w:rsidRPr="00912EF0" w:rsidRDefault="00085529" w:rsidP="00085529">
            <w:pPr>
              <w:pStyle w:val="Paragraphedeliste"/>
              <w:bidi/>
              <w:ind w:left="250"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1</w:t>
            </w:r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: تاريخ صدور </w:t>
            </w:r>
            <w:proofErr w:type="spellStart"/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الاعلان</w:t>
            </w:r>
            <w:proofErr w:type="spellEnd"/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العالمي لحقوق </w:t>
            </w:r>
            <w:proofErr w:type="spellStart"/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="006039B7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</w:t>
            </w:r>
          </w:p>
          <w:p w:rsidR="006039B7" w:rsidRPr="00912EF0" w:rsidRDefault="006039B7" w:rsidP="00085529">
            <w:pPr>
              <w:pStyle w:val="Paragraphedeliste"/>
              <w:bidi/>
              <w:ind w:left="250"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2: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اسماء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بعض الهيئات والمؤسسات المغربية المهتمة بقضايا حقوق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: الجمعية المغربية لحقوق </w:t>
            </w:r>
            <w:proofErr w:type="spellStart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/ العصبة المغربية لحقوق </w:t>
            </w:r>
            <w:proofErr w:type="spellStart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الانسان</w:t>
            </w:r>
            <w:proofErr w:type="spellEnd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/ هيئة </w:t>
            </w:r>
            <w:proofErr w:type="spellStart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الانصاف</w:t>
            </w:r>
            <w:proofErr w:type="spellEnd"/>
            <w:r w:rsidR="00085529"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والمصالحة </w:t>
            </w:r>
          </w:p>
        </w:tc>
        <w:tc>
          <w:tcPr>
            <w:tcW w:w="1308" w:type="dxa"/>
          </w:tcPr>
          <w:p w:rsidR="00161C5C" w:rsidRPr="00912EF0" w:rsidRDefault="006039B7" w:rsidP="00161C5C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lastRenderedPageBreak/>
              <w:t xml:space="preserve">يتم التركيز على التلاميذ الضعاف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باعادة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صياغة </w:t>
            </w:r>
            <w:proofErr w:type="spellStart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>الاسئلة</w:t>
            </w:r>
            <w:proofErr w:type="spellEnd"/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</w:t>
            </w:r>
          </w:p>
          <w:p w:rsidR="006039B7" w:rsidRPr="00912EF0" w:rsidRDefault="006039B7" w:rsidP="006039B7">
            <w:pPr>
              <w:bidi/>
              <w:rPr>
                <w:sz w:val="32"/>
                <w:szCs w:val="32"/>
                <w:rtl/>
                <w:lang w:val="en-US" w:bidi="ar-MA"/>
              </w:rPr>
            </w:pPr>
            <w:r w:rsidRPr="00912EF0">
              <w:rPr>
                <w:rFonts w:hint="cs"/>
                <w:sz w:val="32"/>
                <w:szCs w:val="32"/>
                <w:rtl/>
                <w:lang w:val="en-US" w:bidi="ar-MA"/>
              </w:rPr>
              <w:t xml:space="preserve"> وكذلك في القراءة</w:t>
            </w:r>
          </w:p>
        </w:tc>
      </w:tr>
    </w:tbl>
    <w:p w:rsidR="00161C5C" w:rsidRPr="00912EF0" w:rsidRDefault="00161C5C" w:rsidP="00161C5C">
      <w:pPr>
        <w:bidi/>
        <w:rPr>
          <w:sz w:val="32"/>
          <w:szCs w:val="32"/>
          <w:rtl/>
          <w:lang w:val="en-US" w:bidi="ar-MA"/>
        </w:rPr>
      </w:pPr>
    </w:p>
    <w:sectPr w:rsidR="00161C5C" w:rsidRPr="00912EF0" w:rsidSect="00EB6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22B6F"/>
    <w:multiLevelType w:val="hybridMultilevel"/>
    <w:tmpl w:val="E73EB994"/>
    <w:lvl w:ilvl="0" w:tplc="C550380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D15D17"/>
    <w:multiLevelType w:val="hybridMultilevel"/>
    <w:tmpl w:val="359AE380"/>
    <w:lvl w:ilvl="0" w:tplc="CA5223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1C5C"/>
    <w:rsid w:val="00085529"/>
    <w:rsid w:val="00161C5C"/>
    <w:rsid w:val="006039B7"/>
    <w:rsid w:val="008B30C0"/>
    <w:rsid w:val="00912EF0"/>
    <w:rsid w:val="00EB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7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161C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elaloua</cp:lastModifiedBy>
  <cp:revision>5</cp:revision>
  <cp:lastPrinted>2010-01-14T09:18:00Z</cp:lastPrinted>
  <dcterms:created xsi:type="dcterms:W3CDTF">2010-01-13T19:36:00Z</dcterms:created>
  <dcterms:modified xsi:type="dcterms:W3CDTF">2010-01-14T09:18:00Z</dcterms:modified>
</cp:coreProperties>
</file>